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4B5E5" w14:textId="18FCB175" w:rsidR="00567C4B" w:rsidRDefault="00D62BEB" w:rsidP="00567C4B">
      <w:pPr>
        <w:jc w:val="center"/>
        <w:rPr>
          <w:rFonts w:ascii="Times New Roman" w:hAnsi="Times New Roman"/>
          <w:b/>
          <w:noProof/>
          <w:lang w:eastAsia="fr-FR"/>
        </w:rPr>
      </w:pPr>
      <w:r w:rsidRPr="000A2F35">
        <w:rPr>
          <w:rFonts w:ascii="Times New Roman" w:hAnsi="Times New Roman"/>
          <w:b/>
          <w:noProof/>
          <w:lang w:eastAsia="fr-FR"/>
        </w:rPr>
        <w:drawing>
          <wp:inline distT="0" distB="0" distL="0" distR="0" wp14:anchorId="3130A095" wp14:editId="318D4E1E">
            <wp:extent cx="2142698" cy="811436"/>
            <wp:effectExtent l="0" t="0" r="0" b="8255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40" cy="81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2C00C" w14:textId="77777777" w:rsidR="002A7B84" w:rsidRDefault="002A7B84" w:rsidP="00567C4B">
      <w:pPr>
        <w:jc w:val="center"/>
        <w:rPr>
          <w:rFonts w:ascii="Times New Roman" w:hAnsi="Times New Roman"/>
        </w:rPr>
      </w:pPr>
    </w:p>
    <w:p w14:paraId="640E6C7E" w14:textId="77777777" w:rsidR="000E6666" w:rsidRPr="000A2F35" w:rsidRDefault="000E6666" w:rsidP="00567C4B">
      <w:pPr>
        <w:jc w:val="center"/>
        <w:rPr>
          <w:rFonts w:ascii="Times New Roman" w:hAnsi="Times New Roman"/>
        </w:rPr>
      </w:pPr>
    </w:p>
    <w:p w14:paraId="087306DC" w14:textId="77777777" w:rsidR="00D62BEB" w:rsidRDefault="00D62BEB" w:rsidP="00D62BE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APPEL À PROJETS</w:t>
      </w:r>
    </w:p>
    <w:p w14:paraId="5870DC31" w14:textId="2A8D4233" w:rsidR="00AD0A05" w:rsidRDefault="00D62BEB" w:rsidP="00D62BEB">
      <w:pPr>
        <w:jc w:val="center"/>
        <w:rPr>
          <w:b/>
          <w:bCs/>
          <w:sz w:val="44"/>
          <w:szCs w:val="44"/>
        </w:rPr>
      </w:pPr>
      <w:r w:rsidRPr="005B52D6">
        <w:rPr>
          <w:b/>
          <w:bCs/>
          <w:sz w:val="44"/>
          <w:szCs w:val="44"/>
        </w:rPr>
        <w:t>EN FORÊT DOMANIALE</w:t>
      </w:r>
      <w:r>
        <w:rPr>
          <w:b/>
          <w:bCs/>
          <w:sz w:val="44"/>
          <w:szCs w:val="44"/>
        </w:rPr>
        <w:t xml:space="preserve"> </w:t>
      </w:r>
      <w:r w:rsidR="007B46EE">
        <w:rPr>
          <w:b/>
          <w:bCs/>
          <w:sz w:val="44"/>
          <w:szCs w:val="44"/>
        </w:rPr>
        <w:t xml:space="preserve">DE </w:t>
      </w:r>
      <w:r w:rsidR="005908D3">
        <w:rPr>
          <w:b/>
          <w:bCs/>
          <w:sz w:val="44"/>
          <w:szCs w:val="44"/>
        </w:rPr>
        <w:t>SAINT-GERMAIN</w:t>
      </w:r>
    </w:p>
    <w:p w14:paraId="3FDADA86" w14:textId="419E9AAC" w:rsidR="00D62BEB" w:rsidRDefault="00D62BEB" w:rsidP="00D62BE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</w:t>
      </w:r>
      <w:r w:rsidR="00B216FB">
        <w:rPr>
          <w:b/>
          <w:bCs/>
          <w:sz w:val="44"/>
          <w:szCs w:val="44"/>
        </w:rPr>
        <w:t>(</w:t>
      </w:r>
      <w:r w:rsidR="00AC7CC1">
        <w:rPr>
          <w:b/>
          <w:bCs/>
          <w:sz w:val="44"/>
          <w:szCs w:val="44"/>
        </w:rPr>
        <w:t>YVELINE</w:t>
      </w:r>
      <w:r w:rsidR="008D2589">
        <w:rPr>
          <w:b/>
          <w:bCs/>
          <w:sz w:val="44"/>
          <w:szCs w:val="44"/>
        </w:rPr>
        <w:t xml:space="preserve"> - </w:t>
      </w:r>
      <w:r w:rsidR="00AC7CC1">
        <w:rPr>
          <w:b/>
          <w:bCs/>
          <w:sz w:val="44"/>
          <w:szCs w:val="44"/>
        </w:rPr>
        <w:t>7</w:t>
      </w:r>
      <w:r w:rsidR="00B216FB">
        <w:rPr>
          <w:b/>
          <w:bCs/>
          <w:sz w:val="44"/>
          <w:szCs w:val="44"/>
        </w:rPr>
        <w:t>8</w:t>
      </w:r>
      <w:r w:rsidR="00AD0A05">
        <w:rPr>
          <w:b/>
          <w:bCs/>
          <w:sz w:val="44"/>
          <w:szCs w:val="44"/>
        </w:rPr>
        <w:t>)</w:t>
      </w:r>
    </w:p>
    <w:p w14:paraId="49FE0DC9" w14:textId="77777777" w:rsidR="00D62BEB" w:rsidRDefault="00D62BEB" w:rsidP="00D62BEB">
      <w:pPr>
        <w:jc w:val="center"/>
      </w:pPr>
      <w:r>
        <w:t>(Domaine privé de l’Etat)</w:t>
      </w:r>
    </w:p>
    <w:p w14:paraId="37D5DDA2" w14:textId="77777777" w:rsidR="00D62BEB" w:rsidRDefault="00D62BEB" w:rsidP="00D62BEB">
      <w:pPr>
        <w:jc w:val="center"/>
        <w:rPr>
          <w:b/>
          <w:bCs/>
          <w:sz w:val="44"/>
          <w:szCs w:val="44"/>
        </w:rPr>
      </w:pPr>
    </w:p>
    <w:p w14:paraId="22A47382" w14:textId="616DF229" w:rsidR="00D62BEB" w:rsidRDefault="00D62BEB" w:rsidP="00D62BE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VALORISATION </w:t>
      </w:r>
      <w:r w:rsidR="002C3458">
        <w:rPr>
          <w:b/>
          <w:bCs/>
          <w:sz w:val="44"/>
          <w:szCs w:val="44"/>
        </w:rPr>
        <w:t>DU PATRIMOINE</w:t>
      </w:r>
    </w:p>
    <w:p w14:paraId="51EFFDB6" w14:textId="5A2BF20E" w:rsidR="002C3458" w:rsidRPr="005B52D6" w:rsidRDefault="005908D3" w:rsidP="00D62BEB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Domaine de la Faisanderie</w:t>
      </w:r>
    </w:p>
    <w:p w14:paraId="3CF5FA5C" w14:textId="77777777" w:rsidR="001A610A" w:rsidRDefault="001A610A" w:rsidP="00567C4B">
      <w:pPr>
        <w:jc w:val="center"/>
        <w:rPr>
          <w:b/>
          <w:bCs/>
          <w:sz w:val="44"/>
          <w:szCs w:val="24"/>
        </w:rPr>
      </w:pPr>
    </w:p>
    <w:p w14:paraId="4392805A" w14:textId="77777777" w:rsidR="00223DC9" w:rsidRDefault="00567C4B" w:rsidP="00223DC9">
      <w:pPr>
        <w:jc w:val="center"/>
        <w:rPr>
          <w:b/>
          <w:bCs/>
          <w:sz w:val="44"/>
          <w:szCs w:val="24"/>
        </w:rPr>
      </w:pPr>
      <w:r w:rsidRPr="00405336">
        <w:rPr>
          <w:b/>
          <w:bCs/>
          <w:sz w:val="44"/>
          <w:szCs w:val="24"/>
        </w:rPr>
        <w:t xml:space="preserve">ANNEXE </w:t>
      </w:r>
      <w:r w:rsidR="00223DC9">
        <w:rPr>
          <w:b/>
          <w:bCs/>
          <w:sz w:val="44"/>
          <w:szCs w:val="24"/>
        </w:rPr>
        <w:t>5</w:t>
      </w:r>
      <w:r w:rsidR="00405336" w:rsidRPr="00405336">
        <w:rPr>
          <w:b/>
          <w:bCs/>
          <w:sz w:val="44"/>
          <w:szCs w:val="24"/>
        </w:rPr>
        <w:t xml:space="preserve"> </w:t>
      </w:r>
      <w:r w:rsidR="00223DC9">
        <w:rPr>
          <w:b/>
          <w:bCs/>
          <w:sz w:val="44"/>
          <w:szCs w:val="24"/>
        </w:rPr>
        <w:t>–</w:t>
      </w:r>
      <w:r w:rsidR="00405336" w:rsidRPr="00405336">
        <w:rPr>
          <w:b/>
          <w:bCs/>
          <w:sz w:val="44"/>
          <w:szCs w:val="24"/>
        </w:rPr>
        <w:t xml:space="preserve"> </w:t>
      </w:r>
      <w:r w:rsidR="002A7B84">
        <w:rPr>
          <w:b/>
          <w:bCs/>
          <w:sz w:val="44"/>
          <w:szCs w:val="24"/>
        </w:rPr>
        <w:t>PLAN D’AFFAIRES</w:t>
      </w:r>
    </w:p>
    <w:p w14:paraId="6652C9DF" w14:textId="77777777" w:rsidR="002A7B84" w:rsidRDefault="002A7B84" w:rsidP="00223DC9">
      <w:pPr>
        <w:jc w:val="center"/>
        <w:rPr>
          <w:b/>
          <w:bCs/>
          <w:sz w:val="44"/>
          <w:szCs w:val="24"/>
        </w:rPr>
      </w:pPr>
    </w:p>
    <w:p w14:paraId="11174D4D" w14:textId="77777777" w:rsidR="00567C4B" w:rsidRPr="00223DC9" w:rsidRDefault="002A7B84" w:rsidP="00223DC9">
      <w:pPr>
        <w:jc w:val="center"/>
        <w:rPr>
          <w:sz w:val="24"/>
          <w:szCs w:val="24"/>
        </w:rPr>
      </w:pPr>
      <w:r w:rsidRPr="00223DC9">
        <w:rPr>
          <w:b/>
          <w:bCs/>
          <w:sz w:val="24"/>
          <w:szCs w:val="24"/>
        </w:rPr>
        <w:t xml:space="preserve"> </w:t>
      </w:r>
      <w:r w:rsidR="00A92D9C" w:rsidRPr="00223DC9">
        <w:rPr>
          <w:b/>
          <w:bCs/>
          <w:sz w:val="24"/>
          <w:szCs w:val="24"/>
        </w:rPr>
        <w:t>(</w:t>
      </w:r>
      <w:proofErr w:type="gramStart"/>
      <w:r w:rsidR="00A92D9C" w:rsidRPr="00223DC9">
        <w:rPr>
          <w:b/>
          <w:bCs/>
          <w:sz w:val="24"/>
          <w:szCs w:val="24"/>
        </w:rPr>
        <w:t>à</w:t>
      </w:r>
      <w:proofErr w:type="gramEnd"/>
      <w:r w:rsidR="00223DC9" w:rsidRPr="00223DC9">
        <w:rPr>
          <w:b/>
          <w:bCs/>
          <w:sz w:val="24"/>
          <w:szCs w:val="24"/>
        </w:rPr>
        <w:t xml:space="preserve"> fournir par le candidat avec détail des investissements et CA prévisionnels) </w:t>
      </w:r>
      <w:r w:rsidR="00567C4B" w:rsidRPr="00223DC9">
        <w:rPr>
          <w:sz w:val="24"/>
          <w:szCs w:val="24"/>
        </w:rPr>
        <w:t xml:space="preserve"> </w:t>
      </w:r>
    </w:p>
    <w:p w14:paraId="45FD3BEB" w14:textId="77777777" w:rsidR="00D404A6" w:rsidRDefault="00D404A6" w:rsidP="00567C4B">
      <w:pPr>
        <w:jc w:val="center"/>
        <w:rPr>
          <w:sz w:val="36"/>
          <w:szCs w:val="36"/>
        </w:rPr>
      </w:pPr>
    </w:p>
    <w:p w14:paraId="1EF08203" w14:textId="77777777" w:rsidR="00223DC9" w:rsidRDefault="00223DC9" w:rsidP="00567C4B">
      <w:pPr>
        <w:jc w:val="center"/>
        <w:rPr>
          <w:sz w:val="36"/>
          <w:szCs w:val="36"/>
        </w:rPr>
      </w:pPr>
    </w:p>
    <w:p w14:paraId="0BB86630" w14:textId="77777777" w:rsidR="00223DC9" w:rsidRDefault="00223DC9" w:rsidP="00567C4B">
      <w:pPr>
        <w:jc w:val="center"/>
        <w:rPr>
          <w:sz w:val="36"/>
          <w:szCs w:val="36"/>
        </w:rPr>
      </w:pPr>
    </w:p>
    <w:p w14:paraId="3C3502A6" w14:textId="77777777" w:rsidR="00223DC9" w:rsidRDefault="00223DC9" w:rsidP="00567C4B">
      <w:pPr>
        <w:jc w:val="center"/>
        <w:rPr>
          <w:sz w:val="36"/>
          <w:szCs w:val="36"/>
        </w:rPr>
      </w:pPr>
    </w:p>
    <w:p w14:paraId="58B37185" w14:textId="77777777" w:rsidR="00D404A6" w:rsidRDefault="00D404A6" w:rsidP="00567C4B">
      <w:pPr>
        <w:jc w:val="center"/>
        <w:rPr>
          <w:sz w:val="36"/>
          <w:szCs w:val="36"/>
        </w:rPr>
      </w:pPr>
    </w:p>
    <w:p w14:paraId="7716E5A3" w14:textId="77777777"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>Fait à __________________ le _______________________</w:t>
      </w:r>
      <w:r>
        <w:rPr>
          <w:sz w:val="24"/>
        </w:rPr>
        <w:t xml:space="preserve"> (+ tampon </w:t>
      </w:r>
      <w:r w:rsidR="00007D70">
        <w:rPr>
          <w:sz w:val="24"/>
        </w:rPr>
        <w:t>SOCIETE</w:t>
      </w:r>
      <w:r>
        <w:rPr>
          <w:sz w:val="24"/>
        </w:rPr>
        <w:t>)</w:t>
      </w:r>
    </w:p>
    <w:sectPr w:rsidR="00D404A6" w:rsidRPr="00D404A6" w:rsidSect="000E6666">
      <w:footerReference w:type="default" r:id="rId8"/>
      <w:foot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2CADC" w14:textId="77777777" w:rsidR="00B749E4" w:rsidRDefault="00B749E4" w:rsidP="00567C4B">
      <w:pPr>
        <w:spacing w:before="0" w:after="0"/>
      </w:pPr>
      <w:r>
        <w:separator/>
      </w:r>
    </w:p>
  </w:endnote>
  <w:endnote w:type="continuationSeparator" w:id="0">
    <w:p w14:paraId="38DC2295" w14:textId="77777777" w:rsidR="00B749E4" w:rsidRDefault="00B749E4" w:rsidP="00567C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3BA5" w14:textId="77777777" w:rsidR="00567C4B" w:rsidRPr="006973A0" w:rsidRDefault="00567C4B" w:rsidP="00567C4B">
    <w:pPr>
      <w:pStyle w:val="Pieddepage"/>
      <w:tabs>
        <w:tab w:val="clear" w:pos="4536"/>
      </w:tabs>
      <w:rPr>
        <w:sz w:val="18"/>
      </w:rPr>
    </w:pPr>
    <w:r w:rsidRPr="006973A0">
      <w:rPr>
        <w:sz w:val="18"/>
      </w:rPr>
      <w:t>APPEL À PROJETS TOURISTIQUES EN FORÊT DOMANIALE</w:t>
    </w:r>
    <w:r>
      <w:rPr>
        <w:sz w:val="18"/>
      </w:rPr>
      <w:t xml:space="preserve"> – ANNEXE 1 – Liste des sites</w:t>
    </w:r>
    <w:r w:rsidRPr="006973A0">
      <w:rPr>
        <w:sz w:val="18"/>
      </w:rPr>
      <w:tab/>
    </w:r>
    <w:r>
      <w:rPr>
        <w:sz w:val="18"/>
      </w:rPr>
      <w:t>p.</w:t>
    </w:r>
    <w:r w:rsidRPr="006973A0">
      <w:rPr>
        <w:sz w:val="18"/>
      </w:rPr>
      <w:fldChar w:fldCharType="begin"/>
    </w:r>
    <w:r w:rsidRPr="006973A0">
      <w:rPr>
        <w:sz w:val="18"/>
      </w:rPr>
      <w:instrText>PAGE   \* MERGEFORMAT</w:instrText>
    </w:r>
    <w:r w:rsidRPr="006973A0">
      <w:rPr>
        <w:sz w:val="18"/>
      </w:rPr>
      <w:fldChar w:fldCharType="separate"/>
    </w:r>
    <w:r w:rsidR="00223DC9">
      <w:rPr>
        <w:noProof/>
        <w:sz w:val="18"/>
      </w:rPr>
      <w:t>2</w:t>
    </w:r>
    <w:r w:rsidRPr="006973A0">
      <w:rPr>
        <w:sz w:val="18"/>
      </w:rPr>
      <w:fldChar w:fldCharType="end"/>
    </w:r>
  </w:p>
  <w:p w14:paraId="69EFF930" w14:textId="77777777" w:rsidR="00567C4B" w:rsidRDefault="00567C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C2564" w14:textId="648FA695" w:rsidR="0056117F" w:rsidRDefault="0056117F">
    <w:pPr>
      <w:pStyle w:val="Pieddepage"/>
    </w:pPr>
    <w:r>
      <w:t xml:space="preserve">APPEL A PROJETS EN FORET DOMANIALE </w:t>
    </w:r>
    <w:r w:rsidR="00B216FB">
      <w:t xml:space="preserve">DE </w:t>
    </w:r>
    <w:r w:rsidR="005908D3">
      <w:t>SAINT-GERMAIN</w:t>
    </w:r>
    <w:r>
      <w:t xml:space="preserve"> – Annexe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94C0" w14:textId="77777777" w:rsidR="00B749E4" w:rsidRDefault="00B749E4" w:rsidP="00567C4B">
      <w:pPr>
        <w:spacing w:before="0" w:after="0"/>
      </w:pPr>
      <w:r>
        <w:separator/>
      </w:r>
    </w:p>
  </w:footnote>
  <w:footnote w:type="continuationSeparator" w:id="0">
    <w:p w14:paraId="65B951BB" w14:textId="77777777" w:rsidR="00B749E4" w:rsidRDefault="00B749E4" w:rsidP="00567C4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4673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C4B"/>
    <w:rsid w:val="00007D70"/>
    <w:rsid w:val="000E6666"/>
    <w:rsid w:val="001A610A"/>
    <w:rsid w:val="00223DC9"/>
    <w:rsid w:val="00256F52"/>
    <w:rsid w:val="002A7B84"/>
    <w:rsid w:val="002C3458"/>
    <w:rsid w:val="003A3DDE"/>
    <w:rsid w:val="00405336"/>
    <w:rsid w:val="00447A06"/>
    <w:rsid w:val="004E16DA"/>
    <w:rsid w:val="0056117F"/>
    <w:rsid w:val="00567C4B"/>
    <w:rsid w:val="005908D3"/>
    <w:rsid w:val="00601BF0"/>
    <w:rsid w:val="006F2DC9"/>
    <w:rsid w:val="007611D5"/>
    <w:rsid w:val="007B46EE"/>
    <w:rsid w:val="00880215"/>
    <w:rsid w:val="008D0862"/>
    <w:rsid w:val="008D2589"/>
    <w:rsid w:val="00901E1C"/>
    <w:rsid w:val="009B6A10"/>
    <w:rsid w:val="009C3D5C"/>
    <w:rsid w:val="00A12D87"/>
    <w:rsid w:val="00A92D9C"/>
    <w:rsid w:val="00AC7CC1"/>
    <w:rsid w:val="00AD0A05"/>
    <w:rsid w:val="00B216FB"/>
    <w:rsid w:val="00B749E4"/>
    <w:rsid w:val="00BE6561"/>
    <w:rsid w:val="00CC2D01"/>
    <w:rsid w:val="00CF4264"/>
    <w:rsid w:val="00D404A6"/>
    <w:rsid w:val="00D62BEB"/>
    <w:rsid w:val="00E46E97"/>
    <w:rsid w:val="00E6378C"/>
    <w:rsid w:val="00ED57D8"/>
    <w:rsid w:val="00F86CA1"/>
    <w:rsid w:val="00FB145A"/>
    <w:rsid w:val="00FC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5CBF"/>
  <w15:chartTrackingRefBased/>
  <w15:docId w15:val="{F12784E1-4DBB-4F78-B033-83F3857D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4B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7C4B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7C4B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7C4B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C4B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567C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C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67C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67C4B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67C4B"/>
    <w:rPr>
      <w:rFonts w:ascii="Frutiger LT Std 45 Light" w:eastAsia="Calibri" w:hAnsi="Frutiger LT Std 45 Ligh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4</cp:revision>
  <dcterms:created xsi:type="dcterms:W3CDTF">2023-04-20T05:21:00Z</dcterms:created>
  <dcterms:modified xsi:type="dcterms:W3CDTF">2025-09-02T07:12:00Z</dcterms:modified>
</cp:coreProperties>
</file>